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04" w:rsidRDefault="00AF4711">
      <w:pPr>
        <w:jc w:val="center"/>
      </w:pPr>
      <w:r>
        <w:rPr>
          <w:noProof/>
        </w:rPr>
        <w:drawing>
          <wp:inline distT="0" distB="0" distL="0" distR="0">
            <wp:extent cx="2286000" cy="809625"/>
            <wp:effectExtent l="0" t="0" r="0" b="9525"/>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gif"/>
                    <pic:cNvPicPr/>
                  </pic:nvPicPr>
                  <pic:blipFill rotWithShape="1">
                    <a:blip r:embed="rId8" cstate="print">
                      <a:extLst/>
                    </a:blip>
                    <a:srcRect/>
                    <a:stretch/>
                  </pic:blipFill>
                  <pic:spPr>
                    <a:xfrm>
                      <a:off x="0" y="0"/>
                      <a:ext cx="2286000" cy="809625"/>
                    </a:xfrm>
                    <a:prstGeom prst="rect">
                      <a:avLst/>
                    </a:prstGeom>
                  </pic:spPr>
                </pic:pic>
              </a:graphicData>
            </a:graphic>
          </wp:inline>
        </w:drawing>
      </w:r>
    </w:p>
    <w:p w:rsidR="00642B37" w:rsidRPr="003D446F" w:rsidRDefault="00AF4711" w:rsidP="003D446F">
      <w:pPr>
        <w:jc w:val="center"/>
        <w:rPr>
          <w:rFonts w:ascii="Arial" w:eastAsia="Times New Roman" w:hAnsi="Arial" w:cs="Arial"/>
          <w:b/>
          <w:bCs/>
          <w:sz w:val="28"/>
          <w:szCs w:val="28"/>
        </w:rPr>
      </w:pPr>
      <w:r w:rsidRPr="004A02C7">
        <w:rPr>
          <w:rFonts w:ascii="Arial" w:eastAsia="Times New Roman" w:hAnsi="Arial" w:cs="Arial"/>
          <w:b/>
          <w:bCs/>
          <w:sz w:val="28"/>
          <w:szCs w:val="28"/>
        </w:rPr>
        <w:t>Rural Municipality of Morris</w:t>
      </w:r>
      <w:r>
        <w:br/>
      </w:r>
      <w:r w:rsidRPr="004755DA">
        <w:rPr>
          <w:rFonts w:ascii="Arial" w:eastAsia="Times New Roman" w:hAnsi="Arial" w:cs="Arial"/>
          <w:b/>
          <w:bCs/>
        </w:rPr>
        <w:t>Meeting Minutes</w:t>
      </w:r>
      <w:r>
        <w:br/>
      </w:r>
      <w:r w:rsidRPr="004A02C7">
        <w:rPr>
          <w:rFonts w:ascii="Arial" w:eastAsia="Times New Roman" w:hAnsi="Arial" w:cs="Arial"/>
          <w:b/>
          <w:bCs/>
          <w:sz w:val="20"/>
          <w:szCs w:val="20"/>
        </w:rPr>
        <w:t>Council Meeting July 10, 2019 - 09:00 AM</w:t>
      </w:r>
    </w:p>
    <w:tbl>
      <w:tblPr>
        <w:tblW w:w="5000" w:type="pct"/>
        <w:tblInd w:w="10" w:type="dxa"/>
        <w:tblCellMar>
          <w:left w:w="10" w:type="dxa"/>
          <w:right w:w="10" w:type="dxa"/>
        </w:tblCellMar>
        <w:tblLook w:val="04A0" w:firstRow="1" w:lastRow="0" w:firstColumn="1" w:lastColumn="0" w:noHBand="0" w:noVBand="1"/>
      </w:tblPr>
      <w:tblGrid>
        <w:gridCol w:w="1861"/>
        <w:gridCol w:w="7519"/>
      </w:tblGrid>
      <w:tr w:rsidR="00677704" w:rsidTr="00593198">
        <w:tc>
          <w:tcPr>
            <w:tcW w:w="0" w:type="auto"/>
            <w:gridSpan w:val="2"/>
            <w:vAlign w:val="center"/>
          </w:tcPr>
          <w:p w:rsidR="00677704" w:rsidRDefault="00AF4711">
            <w:r>
              <w:t>Minutes of the RM of Morris Council Meeting held on July 10, 2019, commencing at 9:00 a.m., in the RM of Morris Council Chambers. Reeve, Ralph Groening and Councillors Rick Giesbrecht, Mervin Dueck, Barry Fraese, Stan Siemens, Shane Kroeker and Scott Siemens, were present, with Reeve Groening in the Chair. CAO, Larry Driedger, Public Works Manager, Paul Robert, Building Inspector/Fire Chief, Trevor Dackow, and Recording Officer, Kimberley Robert, we</w:t>
            </w:r>
            <w:r w:rsidR="00593198">
              <w:t>re also present at the meeting.</w:t>
            </w:r>
          </w:p>
        </w:tc>
      </w:tr>
      <w:tr w:rsidR="00677704" w:rsidTr="00AF4711">
        <w:tc>
          <w:tcPr>
            <w:tcW w:w="1389" w:type="dxa"/>
          </w:tcPr>
          <w:p w:rsidR="00677704" w:rsidRDefault="00AF4711">
            <w:pPr>
              <w:spacing w:before="120" w:after="120" w:line="240" w:lineRule="auto"/>
            </w:pPr>
            <w:r>
              <w:rPr>
                <w:b/>
              </w:rPr>
              <w:t>1</w:t>
            </w:r>
          </w:p>
        </w:tc>
        <w:tc>
          <w:tcPr>
            <w:tcW w:w="0" w:type="auto"/>
          </w:tcPr>
          <w:p w:rsidR="00677704" w:rsidRDefault="00AF4711">
            <w:pPr>
              <w:spacing w:before="120" w:after="120" w:line="240" w:lineRule="auto"/>
            </w:pPr>
            <w:r>
              <w:rPr>
                <w:b/>
              </w:rPr>
              <w:t>Agenda</w:t>
            </w:r>
          </w:p>
        </w:tc>
      </w:tr>
      <w:tr w:rsidR="00677704" w:rsidTr="00AF4711">
        <w:tc>
          <w:tcPr>
            <w:tcW w:w="1389" w:type="dxa"/>
          </w:tcPr>
          <w:p w:rsidR="00677704" w:rsidRDefault="00AF4711">
            <w:pPr>
              <w:spacing w:before="120" w:after="120" w:line="240" w:lineRule="auto"/>
            </w:pPr>
            <w:r>
              <w:rPr>
                <w:b/>
              </w:rPr>
              <w:t>1.1</w:t>
            </w:r>
          </w:p>
        </w:tc>
        <w:tc>
          <w:tcPr>
            <w:tcW w:w="0" w:type="auto"/>
          </w:tcPr>
          <w:p w:rsidR="00677704" w:rsidRDefault="00AF4711">
            <w:pPr>
              <w:spacing w:before="120" w:after="120" w:line="240" w:lineRule="auto"/>
            </w:pPr>
            <w:r>
              <w:rPr>
                <w:b/>
              </w:rPr>
              <w:t>Agenda Additions: None</w:t>
            </w:r>
          </w:p>
        </w:tc>
      </w:tr>
      <w:tr w:rsidR="00677704" w:rsidTr="00AF4711">
        <w:tc>
          <w:tcPr>
            <w:tcW w:w="1389" w:type="dxa"/>
          </w:tcPr>
          <w:p w:rsidR="00677704" w:rsidRDefault="00AF4711">
            <w:pPr>
              <w:spacing w:before="120" w:after="120" w:line="240" w:lineRule="auto"/>
            </w:pPr>
            <w:r>
              <w:rPr>
                <w:b/>
              </w:rPr>
              <w:t>1.2</w:t>
            </w:r>
          </w:p>
        </w:tc>
        <w:tc>
          <w:tcPr>
            <w:tcW w:w="0" w:type="auto"/>
          </w:tcPr>
          <w:p w:rsidR="00677704" w:rsidRDefault="00AF4711">
            <w:pPr>
              <w:spacing w:before="120" w:after="120" w:line="240" w:lineRule="auto"/>
            </w:pPr>
            <w:r>
              <w:rPr>
                <w:b/>
              </w:rPr>
              <w:t>Adoption of Agenda</w:t>
            </w:r>
            <w:r>
              <w:br/>
            </w:r>
            <w:r>
              <w:rPr>
                <w:b/>
              </w:rPr>
              <w:t> </w:t>
            </w:r>
            <w:r>
              <w:t>2019-145</w:t>
            </w:r>
            <w:r>
              <w:br/>
            </w:r>
            <w:r>
              <w:rPr>
                <w:b/>
              </w:rPr>
              <w:t> </w:t>
            </w:r>
            <w:r>
              <w:t>Shane Kroeker</w:t>
            </w:r>
            <w:r>
              <w:br/>
            </w:r>
            <w:r>
              <w:rPr>
                <w:b/>
              </w:rPr>
              <w:t> </w:t>
            </w:r>
            <w:r>
              <w:t>Stan Siemens</w:t>
            </w:r>
          </w:p>
          <w:p w:rsidR="00677704" w:rsidRDefault="00AF4711">
            <w:pPr>
              <w:spacing w:before="120" w:after="120" w:line="240" w:lineRule="auto"/>
            </w:pPr>
            <w:r>
              <w:t>BE IT RESOLVED THAT the July 10, 2019, Council Agenda be adopted as presented.</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2</w:t>
            </w:r>
          </w:p>
        </w:tc>
        <w:tc>
          <w:tcPr>
            <w:tcW w:w="0" w:type="auto"/>
          </w:tcPr>
          <w:p w:rsidR="00677704" w:rsidRDefault="00AF4711">
            <w:pPr>
              <w:spacing w:before="120" w:after="120" w:line="240" w:lineRule="auto"/>
            </w:pPr>
            <w:r>
              <w:rPr>
                <w:b/>
              </w:rPr>
              <w:t>Council Minutes</w:t>
            </w:r>
          </w:p>
        </w:tc>
      </w:tr>
      <w:tr w:rsidR="00677704" w:rsidTr="00AF4711">
        <w:tc>
          <w:tcPr>
            <w:tcW w:w="1389" w:type="dxa"/>
          </w:tcPr>
          <w:p w:rsidR="00677704" w:rsidRDefault="00AF4711">
            <w:pPr>
              <w:spacing w:before="120" w:after="120" w:line="240" w:lineRule="auto"/>
            </w:pPr>
            <w:r>
              <w:rPr>
                <w:b/>
              </w:rPr>
              <w:t>2.1</w:t>
            </w:r>
          </w:p>
        </w:tc>
        <w:tc>
          <w:tcPr>
            <w:tcW w:w="0" w:type="auto"/>
          </w:tcPr>
          <w:p w:rsidR="00677704" w:rsidRDefault="00AF4711">
            <w:pPr>
              <w:spacing w:before="120" w:after="120" w:line="240" w:lineRule="auto"/>
            </w:pPr>
            <w:r>
              <w:rPr>
                <w:b/>
              </w:rPr>
              <w:t>Business Arising From Previous Minutes: None</w:t>
            </w:r>
          </w:p>
        </w:tc>
      </w:tr>
      <w:tr w:rsidR="00677704" w:rsidTr="00AF4711">
        <w:tc>
          <w:tcPr>
            <w:tcW w:w="1389" w:type="dxa"/>
          </w:tcPr>
          <w:p w:rsidR="00677704" w:rsidRDefault="00AF4711">
            <w:pPr>
              <w:spacing w:before="120" w:after="120" w:line="240" w:lineRule="auto"/>
            </w:pPr>
            <w:r>
              <w:rPr>
                <w:b/>
              </w:rPr>
              <w:t>2.2</w:t>
            </w:r>
          </w:p>
        </w:tc>
        <w:tc>
          <w:tcPr>
            <w:tcW w:w="0" w:type="auto"/>
          </w:tcPr>
          <w:p w:rsidR="00677704" w:rsidRDefault="00AF4711">
            <w:pPr>
              <w:spacing w:before="120" w:after="120" w:line="240" w:lineRule="auto"/>
            </w:pPr>
            <w:r>
              <w:rPr>
                <w:b/>
              </w:rPr>
              <w:t>Previous Council Minutes</w:t>
            </w:r>
            <w:r>
              <w:br/>
            </w:r>
            <w:r>
              <w:rPr>
                <w:b/>
              </w:rPr>
              <w:t> </w:t>
            </w:r>
            <w:r>
              <w:t>2019-146</w:t>
            </w:r>
            <w:r>
              <w:br/>
            </w:r>
            <w:r>
              <w:rPr>
                <w:b/>
              </w:rPr>
              <w:t> </w:t>
            </w:r>
            <w:r>
              <w:t>Mervin Dueck</w:t>
            </w:r>
            <w:r>
              <w:br/>
            </w:r>
            <w:r>
              <w:rPr>
                <w:b/>
              </w:rPr>
              <w:t> </w:t>
            </w:r>
            <w:r>
              <w:t>Rick Giesbrecht</w:t>
            </w:r>
          </w:p>
          <w:p w:rsidR="00677704" w:rsidRDefault="00AF4711">
            <w:pPr>
              <w:spacing w:before="120" w:after="120" w:line="240" w:lineRule="auto"/>
            </w:pPr>
            <w:r>
              <w:t>BE IT RESOLVED THAT the minutes of a meeting that was held on June 12, 2019, be adopted as presented.</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3</w:t>
            </w:r>
          </w:p>
        </w:tc>
        <w:tc>
          <w:tcPr>
            <w:tcW w:w="0" w:type="auto"/>
          </w:tcPr>
          <w:p w:rsidR="00677704" w:rsidRDefault="00AF4711">
            <w:pPr>
              <w:spacing w:before="120" w:after="120" w:line="240" w:lineRule="auto"/>
            </w:pPr>
            <w:r>
              <w:rPr>
                <w:b/>
              </w:rPr>
              <w:t>Finance/Personnel</w:t>
            </w:r>
          </w:p>
        </w:tc>
      </w:tr>
      <w:tr w:rsidR="00677704" w:rsidTr="00AF4711">
        <w:tc>
          <w:tcPr>
            <w:tcW w:w="1389" w:type="dxa"/>
          </w:tcPr>
          <w:p w:rsidR="00677704" w:rsidRDefault="00AF4711">
            <w:pPr>
              <w:spacing w:before="120" w:after="120" w:line="240" w:lineRule="auto"/>
            </w:pPr>
            <w:r>
              <w:rPr>
                <w:b/>
              </w:rPr>
              <w:t>3.1</w:t>
            </w:r>
          </w:p>
        </w:tc>
        <w:tc>
          <w:tcPr>
            <w:tcW w:w="0" w:type="auto"/>
          </w:tcPr>
          <w:p w:rsidR="00677704" w:rsidRDefault="00AF4711">
            <w:pPr>
              <w:spacing w:before="120" w:after="120" w:line="240" w:lineRule="auto"/>
            </w:pPr>
            <w:r>
              <w:rPr>
                <w:b/>
              </w:rPr>
              <w:t>Cheque Listing and Employee Earnings</w:t>
            </w:r>
            <w:r>
              <w:br/>
            </w:r>
            <w:r>
              <w:rPr>
                <w:b/>
              </w:rPr>
              <w:t> </w:t>
            </w:r>
            <w:r>
              <w:t>2019-147</w:t>
            </w:r>
            <w:r>
              <w:br/>
            </w:r>
            <w:r>
              <w:rPr>
                <w:b/>
              </w:rPr>
              <w:t> </w:t>
            </w:r>
            <w:r>
              <w:t>Rick Giesbrecht</w:t>
            </w:r>
            <w:r>
              <w:br/>
            </w:r>
            <w:r>
              <w:rPr>
                <w:b/>
              </w:rPr>
              <w:t> </w:t>
            </w:r>
            <w:r>
              <w:t>Mervin Dueck</w:t>
            </w:r>
          </w:p>
          <w:p w:rsidR="00677704" w:rsidRDefault="00AF4711">
            <w:pPr>
              <w:spacing w:before="120" w:after="120" w:line="240" w:lineRule="auto"/>
            </w:pPr>
            <w:r>
              <w:t>BE IT RESOLVED THAT the RM of Morris Council approve the accounts as presented from cheque number 201900858 to 201901018 totalling $998,522.70.</w:t>
            </w:r>
            <w:r>
              <w:br/>
            </w:r>
            <w:r>
              <w:br/>
              <w:t>AND FURTHER BE IT RESOLVED THAT we approve the payroll earnings as presented.</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3.2</w:t>
            </w:r>
          </w:p>
        </w:tc>
        <w:tc>
          <w:tcPr>
            <w:tcW w:w="0" w:type="auto"/>
          </w:tcPr>
          <w:p w:rsidR="00677704" w:rsidRDefault="00AF4711">
            <w:pPr>
              <w:spacing w:before="120" w:after="120" w:line="240" w:lineRule="auto"/>
            </w:pPr>
            <w:r>
              <w:rPr>
                <w:b/>
              </w:rPr>
              <w:t>RM of Morris Financial Statements - June 2019</w:t>
            </w:r>
            <w:r>
              <w:br/>
            </w:r>
            <w:r>
              <w:rPr>
                <w:b/>
              </w:rPr>
              <w:t> </w:t>
            </w:r>
            <w:r>
              <w:t>2019-148</w:t>
            </w:r>
            <w:r>
              <w:br/>
            </w:r>
            <w:r>
              <w:rPr>
                <w:b/>
              </w:rPr>
              <w:t> </w:t>
            </w:r>
            <w:r>
              <w:t>Mervin Dueck</w:t>
            </w:r>
            <w:r>
              <w:br/>
            </w:r>
            <w:r>
              <w:rPr>
                <w:b/>
              </w:rPr>
              <w:t> </w:t>
            </w:r>
            <w:r>
              <w:t>Stan Siemens</w:t>
            </w:r>
          </w:p>
          <w:p w:rsidR="00677704" w:rsidRDefault="00AF4711">
            <w:pPr>
              <w:spacing w:before="120" w:after="120" w:line="240" w:lineRule="auto"/>
            </w:pPr>
            <w:r>
              <w:t>BE IT RESOLVED THAT the RM of Morris Council adopt the June 2019, Financial Statements as presented.</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4</w:t>
            </w:r>
          </w:p>
        </w:tc>
        <w:tc>
          <w:tcPr>
            <w:tcW w:w="0" w:type="auto"/>
          </w:tcPr>
          <w:p w:rsidR="00677704" w:rsidRDefault="00AF4711">
            <w:pPr>
              <w:spacing w:before="120" w:after="120" w:line="240" w:lineRule="auto"/>
            </w:pPr>
            <w:r>
              <w:rPr>
                <w:b/>
              </w:rPr>
              <w:t>Public Hearings:  None</w:t>
            </w:r>
          </w:p>
        </w:tc>
      </w:tr>
      <w:tr w:rsidR="00677704" w:rsidTr="00AF4711">
        <w:tc>
          <w:tcPr>
            <w:tcW w:w="1389" w:type="dxa"/>
          </w:tcPr>
          <w:p w:rsidR="00677704" w:rsidRDefault="00AF4711">
            <w:pPr>
              <w:spacing w:before="120" w:after="120" w:line="240" w:lineRule="auto"/>
            </w:pPr>
            <w:r>
              <w:rPr>
                <w:b/>
              </w:rPr>
              <w:t>5</w:t>
            </w:r>
          </w:p>
        </w:tc>
        <w:tc>
          <w:tcPr>
            <w:tcW w:w="0" w:type="auto"/>
          </w:tcPr>
          <w:p w:rsidR="00677704" w:rsidRDefault="00AF4711">
            <w:pPr>
              <w:spacing w:before="120" w:after="120" w:line="240" w:lineRule="auto"/>
            </w:pPr>
            <w:r>
              <w:rPr>
                <w:b/>
              </w:rPr>
              <w:t>Delegations: None</w:t>
            </w:r>
          </w:p>
        </w:tc>
      </w:tr>
      <w:tr w:rsidR="00677704" w:rsidTr="00AF4711">
        <w:tc>
          <w:tcPr>
            <w:tcW w:w="1389" w:type="dxa"/>
          </w:tcPr>
          <w:p w:rsidR="00677704" w:rsidRDefault="00AF4711">
            <w:pPr>
              <w:spacing w:before="120" w:after="120" w:line="240" w:lineRule="auto"/>
            </w:pPr>
            <w:r>
              <w:rPr>
                <w:b/>
              </w:rPr>
              <w:t>6</w:t>
            </w:r>
          </w:p>
        </w:tc>
        <w:tc>
          <w:tcPr>
            <w:tcW w:w="0" w:type="auto"/>
          </w:tcPr>
          <w:p w:rsidR="00677704" w:rsidRDefault="00AF4711">
            <w:pPr>
              <w:spacing w:before="120" w:after="120" w:line="240" w:lineRule="auto"/>
            </w:pPr>
            <w:r>
              <w:rPr>
                <w:b/>
              </w:rPr>
              <w:t>Action Correspondence:  None</w:t>
            </w:r>
          </w:p>
        </w:tc>
      </w:tr>
      <w:tr w:rsidR="00677704" w:rsidTr="00AF4711">
        <w:tc>
          <w:tcPr>
            <w:tcW w:w="1389" w:type="dxa"/>
          </w:tcPr>
          <w:p w:rsidR="00677704" w:rsidRDefault="00AF4711">
            <w:pPr>
              <w:spacing w:before="120" w:after="120" w:line="240" w:lineRule="auto"/>
            </w:pPr>
            <w:r>
              <w:rPr>
                <w:b/>
              </w:rPr>
              <w:t>7</w:t>
            </w:r>
          </w:p>
        </w:tc>
        <w:tc>
          <w:tcPr>
            <w:tcW w:w="0" w:type="auto"/>
          </w:tcPr>
          <w:p w:rsidR="00677704" w:rsidRDefault="00AF4711">
            <w:pPr>
              <w:spacing w:before="120" w:after="120" w:line="240" w:lineRule="auto"/>
            </w:pPr>
            <w:r>
              <w:rPr>
                <w:b/>
              </w:rPr>
              <w:t>Reports</w:t>
            </w:r>
          </w:p>
        </w:tc>
      </w:tr>
      <w:tr w:rsidR="00677704" w:rsidTr="00AF4711">
        <w:tc>
          <w:tcPr>
            <w:tcW w:w="1389" w:type="dxa"/>
          </w:tcPr>
          <w:p w:rsidR="00677704" w:rsidRDefault="00AF4711">
            <w:pPr>
              <w:spacing w:before="120" w:after="120" w:line="240" w:lineRule="auto"/>
            </w:pPr>
            <w:r>
              <w:rPr>
                <w:b/>
              </w:rPr>
              <w:t>7.1</w:t>
            </w:r>
          </w:p>
        </w:tc>
        <w:tc>
          <w:tcPr>
            <w:tcW w:w="0" w:type="auto"/>
          </w:tcPr>
          <w:p w:rsidR="00677704" w:rsidRDefault="00AF4711">
            <w:pPr>
              <w:spacing w:before="120" w:after="120" w:line="240" w:lineRule="auto"/>
            </w:pPr>
            <w:r>
              <w:rPr>
                <w:b/>
              </w:rPr>
              <w:t>Reeve Report - May &amp; June 2019</w:t>
            </w:r>
          </w:p>
          <w:p w:rsidR="00677704" w:rsidRDefault="00AF4711">
            <w:pPr>
              <w:spacing w:before="120" w:after="120" w:line="240" w:lineRule="auto"/>
            </w:pPr>
            <w:r>
              <w:t>RM of Morris Council reviewed the Reeve Reports.</w:t>
            </w:r>
          </w:p>
        </w:tc>
      </w:tr>
      <w:tr w:rsidR="00677704" w:rsidTr="00AF4711">
        <w:tc>
          <w:tcPr>
            <w:tcW w:w="1389" w:type="dxa"/>
          </w:tcPr>
          <w:p w:rsidR="00677704" w:rsidRDefault="00AF4711">
            <w:pPr>
              <w:spacing w:before="120" w:after="120" w:line="240" w:lineRule="auto"/>
            </w:pPr>
            <w:r>
              <w:rPr>
                <w:b/>
              </w:rPr>
              <w:t>7.2</w:t>
            </w:r>
          </w:p>
        </w:tc>
        <w:tc>
          <w:tcPr>
            <w:tcW w:w="0" w:type="auto"/>
          </w:tcPr>
          <w:p w:rsidR="00677704" w:rsidRDefault="00AF4711">
            <w:pPr>
              <w:spacing w:before="120" w:after="120" w:line="240" w:lineRule="auto"/>
            </w:pPr>
            <w:r>
              <w:rPr>
                <w:b/>
              </w:rPr>
              <w:t>Building Permit Value Report &amp; 2019 Building Permit Listing - Administration</w:t>
            </w:r>
          </w:p>
          <w:p w:rsidR="00677704" w:rsidRDefault="00AF4711">
            <w:pPr>
              <w:spacing w:before="120" w:after="120" w:line="240" w:lineRule="auto"/>
            </w:pPr>
            <w:r>
              <w:t>RM of Morris Council reviewed the Building Permit Value Report and the 2019 Building Permit Listing as provided by the Administration Office.</w:t>
            </w:r>
          </w:p>
        </w:tc>
      </w:tr>
      <w:tr w:rsidR="00677704" w:rsidTr="00AF4711">
        <w:tc>
          <w:tcPr>
            <w:tcW w:w="1389" w:type="dxa"/>
          </w:tcPr>
          <w:p w:rsidR="00677704" w:rsidRDefault="00AF4711">
            <w:pPr>
              <w:spacing w:before="120" w:after="120" w:line="240" w:lineRule="auto"/>
            </w:pPr>
            <w:r>
              <w:rPr>
                <w:b/>
              </w:rPr>
              <w:t>7.3</w:t>
            </w:r>
          </w:p>
        </w:tc>
        <w:tc>
          <w:tcPr>
            <w:tcW w:w="0" w:type="auto"/>
          </w:tcPr>
          <w:p w:rsidR="00677704" w:rsidRDefault="00AF4711">
            <w:pPr>
              <w:spacing w:before="120" w:after="120" w:line="240" w:lineRule="auto"/>
            </w:pPr>
            <w:r>
              <w:rPr>
                <w:b/>
              </w:rPr>
              <w:t>Building Inspector/Fire Chief Report</w:t>
            </w:r>
          </w:p>
          <w:p w:rsidR="00677704" w:rsidRDefault="00AF4711">
            <w:pPr>
              <w:spacing w:before="120" w:after="120" w:line="240" w:lineRule="auto"/>
            </w:pPr>
            <w:r>
              <w:t>RM of Morris Council reviewed the Building Inspector/Fire Chief Report. Mr. Dackow also reported to Council that there were two additional emergency calls since the submission of his report. </w:t>
            </w:r>
          </w:p>
        </w:tc>
      </w:tr>
      <w:tr w:rsidR="00677704" w:rsidTr="00AF4711">
        <w:tc>
          <w:tcPr>
            <w:tcW w:w="1389" w:type="dxa"/>
          </w:tcPr>
          <w:p w:rsidR="00677704" w:rsidRDefault="00AF4711">
            <w:pPr>
              <w:spacing w:before="120" w:after="120" w:line="240" w:lineRule="auto"/>
            </w:pPr>
            <w:r>
              <w:rPr>
                <w:b/>
              </w:rPr>
              <w:t>7.4</w:t>
            </w:r>
          </w:p>
        </w:tc>
        <w:tc>
          <w:tcPr>
            <w:tcW w:w="0" w:type="auto"/>
          </w:tcPr>
          <w:p w:rsidR="00677704" w:rsidRDefault="00AF4711">
            <w:pPr>
              <w:spacing w:before="120" w:after="120" w:line="240" w:lineRule="auto"/>
            </w:pPr>
            <w:r>
              <w:rPr>
                <w:b/>
              </w:rPr>
              <w:t>Public Works Manager Report</w:t>
            </w:r>
          </w:p>
          <w:p w:rsidR="00677704" w:rsidRDefault="00AF4711">
            <w:pPr>
              <w:spacing w:before="120" w:after="120" w:line="240" w:lineRule="auto"/>
            </w:pPr>
            <w:r>
              <w:rPr>
                <w:b/>
              </w:rPr>
              <w:t>Ditching:</w:t>
            </w:r>
          </w:p>
          <w:p w:rsidR="00677704" w:rsidRDefault="00AF4711">
            <w:pPr>
              <w:numPr>
                <w:ilvl w:val="0"/>
                <w:numId w:val="1"/>
              </w:numPr>
              <w:spacing w:before="120" w:after="120" w:line="240" w:lineRule="auto"/>
              <w:ind w:left="357" w:hanging="357"/>
            </w:pPr>
            <w:r>
              <w:t>Almost 11 miles done</w:t>
            </w:r>
          </w:p>
          <w:p w:rsidR="00677704" w:rsidRDefault="00AF4711">
            <w:pPr>
              <w:spacing w:before="120" w:after="120" w:line="240" w:lineRule="auto"/>
            </w:pPr>
            <w:r>
              <w:rPr>
                <w:b/>
              </w:rPr>
              <w:t>Roads:</w:t>
            </w:r>
          </w:p>
          <w:p w:rsidR="00677704" w:rsidRDefault="00AF4711">
            <w:pPr>
              <w:numPr>
                <w:ilvl w:val="0"/>
                <w:numId w:val="2"/>
              </w:numPr>
              <w:spacing w:before="120" w:after="120" w:line="240" w:lineRule="auto"/>
              <w:ind w:left="357" w:hanging="357"/>
            </w:pPr>
            <w:r>
              <w:t>Dust Control has been completed as of July 2nd</w:t>
            </w:r>
          </w:p>
          <w:p w:rsidR="00677704" w:rsidRDefault="00AF4711">
            <w:pPr>
              <w:numPr>
                <w:ilvl w:val="0"/>
                <w:numId w:val="2"/>
              </w:numPr>
              <w:spacing w:before="120" w:after="120" w:line="240" w:lineRule="auto"/>
              <w:ind w:left="357" w:hanging="357"/>
            </w:pPr>
            <w:r>
              <w:t>Rosenort and Lowe Farm Streets had crack filling done</w:t>
            </w:r>
          </w:p>
          <w:p w:rsidR="00677704" w:rsidRDefault="00AF4711">
            <w:pPr>
              <w:numPr>
                <w:ilvl w:val="0"/>
                <w:numId w:val="2"/>
              </w:numPr>
              <w:spacing w:before="120" w:after="120" w:line="240" w:lineRule="auto"/>
              <w:ind w:left="357" w:hanging="357"/>
            </w:pPr>
            <w:r>
              <w:t>Roadside mowing is moving along pretty good</w:t>
            </w:r>
          </w:p>
          <w:p w:rsidR="00677704" w:rsidRDefault="00AF4711">
            <w:pPr>
              <w:spacing w:before="120" w:after="120" w:line="240" w:lineRule="auto"/>
            </w:pPr>
            <w:r>
              <w:rPr>
                <w:b/>
              </w:rPr>
              <w:t>Urban:</w:t>
            </w:r>
          </w:p>
          <w:p w:rsidR="00677704" w:rsidRDefault="00AF4711">
            <w:pPr>
              <w:numPr>
                <w:ilvl w:val="0"/>
                <w:numId w:val="3"/>
              </w:numPr>
              <w:spacing w:before="120" w:after="120" w:line="240" w:lineRule="auto"/>
              <w:ind w:left="357" w:hanging="357"/>
            </w:pPr>
            <w:r>
              <w:t>Working on the old south dyke storm sewer in Rosenort</w:t>
            </w:r>
          </w:p>
          <w:p w:rsidR="00677704" w:rsidRDefault="00AF4711">
            <w:pPr>
              <w:numPr>
                <w:ilvl w:val="0"/>
                <w:numId w:val="3"/>
              </w:numPr>
              <w:spacing w:before="120" w:after="120" w:line="240" w:lineRule="auto"/>
              <w:ind w:left="357" w:hanging="357"/>
            </w:pPr>
            <w:r>
              <w:t>Still need to go finish up the storm drains and seed grass in Aubigny</w:t>
            </w:r>
          </w:p>
          <w:p w:rsidR="00677704" w:rsidRDefault="00AF4711">
            <w:pPr>
              <w:spacing w:before="120" w:after="120" w:line="240" w:lineRule="auto"/>
            </w:pPr>
            <w:r>
              <w:t> </w:t>
            </w:r>
            <w:r>
              <w:rPr>
                <w:b/>
              </w:rPr>
              <w:t>Utility:</w:t>
            </w:r>
          </w:p>
          <w:p w:rsidR="00677704" w:rsidRDefault="00AF4711">
            <w:pPr>
              <w:numPr>
                <w:ilvl w:val="0"/>
                <w:numId w:val="4"/>
              </w:numPr>
              <w:spacing w:before="120" w:after="120" w:line="240" w:lineRule="auto"/>
              <w:ind w:left="357" w:hanging="357"/>
            </w:pPr>
            <w:r>
              <w:t>Rosenort lift station was repaired on July 2nd</w:t>
            </w:r>
          </w:p>
          <w:p w:rsidR="00677704" w:rsidRDefault="00AF4711">
            <w:pPr>
              <w:spacing w:before="120" w:after="120" w:line="240" w:lineRule="auto"/>
            </w:pPr>
            <w:r>
              <w:rPr>
                <w:b/>
              </w:rPr>
              <w:t>Additions:</w:t>
            </w:r>
          </w:p>
          <w:p w:rsidR="00677704" w:rsidRDefault="00AF4711">
            <w:pPr>
              <w:numPr>
                <w:ilvl w:val="0"/>
                <w:numId w:val="5"/>
              </w:numPr>
              <w:spacing w:before="120" w:after="120" w:line="240" w:lineRule="auto"/>
              <w:ind w:left="357" w:hanging="357"/>
            </w:pPr>
            <w:r>
              <w:t xml:space="preserve">Eagle Edge Exteriors will be looking at the Sperling arena to give a price for </w:t>
            </w:r>
            <w:proofErr w:type="spellStart"/>
            <w:r>
              <w:t>eavestroughs</w:t>
            </w:r>
            <w:proofErr w:type="spellEnd"/>
          </w:p>
          <w:p w:rsidR="00677704" w:rsidRDefault="00AF4711">
            <w:pPr>
              <w:numPr>
                <w:ilvl w:val="0"/>
                <w:numId w:val="5"/>
              </w:numPr>
              <w:spacing w:before="120" w:after="120" w:line="240" w:lineRule="auto"/>
              <w:ind w:left="357" w:hanging="357"/>
            </w:pPr>
            <w:r>
              <w:t>The Lowe Farm mainline and hydrant valve replacement will take place at the Public Works Manager's discretion</w:t>
            </w:r>
          </w:p>
        </w:tc>
      </w:tr>
      <w:tr w:rsidR="00677704" w:rsidTr="00AF4711">
        <w:tc>
          <w:tcPr>
            <w:tcW w:w="1389" w:type="dxa"/>
          </w:tcPr>
          <w:p w:rsidR="00677704" w:rsidRDefault="00AF4711">
            <w:pPr>
              <w:spacing w:before="120" w:after="120" w:line="240" w:lineRule="auto"/>
            </w:pPr>
            <w:r>
              <w:rPr>
                <w:b/>
              </w:rPr>
              <w:t>8</w:t>
            </w:r>
          </w:p>
        </w:tc>
        <w:tc>
          <w:tcPr>
            <w:tcW w:w="0" w:type="auto"/>
          </w:tcPr>
          <w:p w:rsidR="00677704" w:rsidRDefault="00AF4711">
            <w:pPr>
              <w:spacing w:before="120" w:after="120" w:line="240" w:lineRule="auto"/>
            </w:pPr>
            <w:r>
              <w:rPr>
                <w:b/>
              </w:rPr>
              <w:t>Information</w:t>
            </w:r>
          </w:p>
          <w:p w:rsidR="00677704" w:rsidRDefault="00AF4711">
            <w:pPr>
              <w:spacing w:before="120" w:after="120" w:line="240" w:lineRule="auto"/>
            </w:pPr>
            <w:r>
              <w:t>The RM of Morris Council reviewed the following information.</w:t>
            </w:r>
            <w:r>
              <w:br/>
              <w:t> </w:t>
            </w:r>
          </w:p>
        </w:tc>
      </w:tr>
      <w:tr w:rsidR="00677704" w:rsidTr="00AF4711">
        <w:tc>
          <w:tcPr>
            <w:tcW w:w="1389" w:type="dxa"/>
          </w:tcPr>
          <w:p w:rsidR="00677704" w:rsidRDefault="00AF4711">
            <w:pPr>
              <w:spacing w:before="120" w:after="120" w:line="240" w:lineRule="auto"/>
            </w:pPr>
            <w:r>
              <w:rPr>
                <w:b/>
              </w:rPr>
              <w:t>8.1</w:t>
            </w:r>
          </w:p>
        </w:tc>
        <w:tc>
          <w:tcPr>
            <w:tcW w:w="0" w:type="auto"/>
          </w:tcPr>
          <w:p w:rsidR="00677704" w:rsidRDefault="00AF4711">
            <w:pPr>
              <w:spacing w:before="120" w:after="120" w:line="240" w:lineRule="auto"/>
            </w:pPr>
            <w:r>
              <w:rPr>
                <w:b/>
              </w:rPr>
              <w:t>CAO Meeting Highlights - June 20, 2019</w:t>
            </w:r>
          </w:p>
          <w:p w:rsidR="00677704" w:rsidRDefault="00AF4711">
            <w:pPr>
              <w:spacing w:before="120" w:after="120" w:line="240" w:lineRule="auto"/>
            </w:pPr>
            <w:r>
              <w:t>The CAO advised the RM of Morris Council that the big point of the discussion was effective communication. The CAO recommends looking into an alert notification system to update residents in case of emergencies.</w:t>
            </w:r>
          </w:p>
        </w:tc>
      </w:tr>
      <w:tr w:rsidR="00677704" w:rsidTr="00AF4711">
        <w:tc>
          <w:tcPr>
            <w:tcW w:w="1389" w:type="dxa"/>
          </w:tcPr>
          <w:p w:rsidR="00677704" w:rsidRDefault="00AF4711">
            <w:pPr>
              <w:spacing w:before="120" w:after="120" w:line="240" w:lineRule="auto"/>
            </w:pPr>
            <w:r>
              <w:rPr>
                <w:b/>
              </w:rPr>
              <w:t>8.2</w:t>
            </w:r>
          </w:p>
        </w:tc>
        <w:tc>
          <w:tcPr>
            <w:tcW w:w="0" w:type="auto"/>
          </w:tcPr>
          <w:p w:rsidR="00677704" w:rsidRDefault="00AF4711">
            <w:pPr>
              <w:spacing w:before="120" w:after="120" w:line="240" w:lineRule="auto"/>
            </w:pPr>
            <w:r>
              <w:rPr>
                <w:b/>
              </w:rPr>
              <w:t>Rosenort Chamber Meeting Minutes - June 26, 2019</w:t>
            </w:r>
          </w:p>
        </w:tc>
      </w:tr>
      <w:tr w:rsidR="00677704" w:rsidTr="00AF4711">
        <w:tc>
          <w:tcPr>
            <w:tcW w:w="1389" w:type="dxa"/>
          </w:tcPr>
          <w:p w:rsidR="00677704" w:rsidRDefault="00AF4711">
            <w:pPr>
              <w:spacing w:before="120" w:after="120" w:line="240" w:lineRule="auto"/>
            </w:pPr>
            <w:r>
              <w:rPr>
                <w:b/>
              </w:rPr>
              <w:t>8.3</w:t>
            </w:r>
          </w:p>
        </w:tc>
        <w:tc>
          <w:tcPr>
            <w:tcW w:w="0" w:type="auto"/>
          </w:tcPr>
          <w:p w:rsidR="00677704" w:rsidRDefault="00AF4711">
            <w:pPr>
              <w:spacing w:before="120" w:after="120" w:line="240" w:lineRule="auto"/>
            </w:pPr>
            <w:r>
              <w:rPr>
                <w:b/>
              </w:rPr>
              <w:t>Valley Regional Library Meeting Minutes - June 10, 2019 &amp; Financial Statements and Audit Results - December 31, 2018</w:t>
            </w:r>
          </w:p>
        </w:tc>
      </w:tr>
      <w:tr w:rsidR="00677704" w:rsidTr="00AF4711">
        <w:tc>
          <w:tcPr>
            <w:tcW w:w="1389" w:type="dxa"/>
          </w:tcPr>
          <w:p w:rsidR="00677704" w:rsidRDefault="00AF4711">
            <w:pPr>
              <w:spacing w:before="120" w:after="120" w:line="240" w:lineRule="auto"/>
            </w:pPr>
            <w:r>
              <w:rPr>
                <w:b/>
              </w:rPr>
              <w:t>8.4</w:t>
            </w:r>
          </w:p>
        </w:tc>
        <w:tc>
          <w:tcPr>
            <w:tcW w:w="0" w:type="auto"/>
          </w:tcPr>
          <w:p w:rsidR="00677704" w:rsidRDefault="00AF4711">
            <w:pPr>
              <w:spacing w:before="120" w:after="120" w:line="240" w:lineRule="auto"/>
            </w:pPr>
            <w:r>
              <w:rPr>
                <w:b/>
              </w:rPr>
              <w:t>Morris &amp; District Centennial Museum Inc. - Meeting Minutes, June 19, 2019</w:t>
            </w:r>
          </w:p>
        </w:tc>
      </w:tr>
      <w:tr w:rsidR="00677704" w:rsidTr="00AF4711">
        <w:tc>
          <w:tcPr>
            <w:tcW w:w="1389" w:type="dxa"/>
          </w:tcPr>
          <w:p w:rsidR="00677704" w:rsidRDefault="00AF4711">
            <w:pPr>
              <w:spacing w:before="120" w:after="120" w:line="240" w:lineRule="auto"/>
            </w:pPr>
            <w:r>
              <w:rPr>
                <w:b/>
              </w:rPr>
              <w:t>8.5</w:t>
            </w:r>
          </w:p>
        </w:tc>
        <w:tc>
          <w:tcPr>
            <w:tcW w:w="0" w:type="auto"/>
          </w:tcPr>
          <w:p w:rsidR="00677704" w:rsidRDefault="00AF4711">
            <w:pPr>
              <w:spacing w:before="120" w:after="120" w:line="240" w:lineRule="auto"/>
            </w:pPr>
            <w:r>
              <w:rPr>
                <w:b/>
              </w:rPr>
              <w:t>Prairie Rose School Division Pulse &amp; Board Meeting Highlights - June 10, 2019 &amp; June 17, 2019</w:t>
            </w:r>
          </w:p>
        </w:tc>
      </w:tr>
      <w:tr w:rsidR="00677704" w:rsidTr="00AF4711">
        <w:tc>
          <w:tcPr>
            <w:tcW w:w="1389" w:type="dxa"/>
          </w:tcPr>
          <w:p w:rsidR="00677704" w:rsidRDefault="00AF4711">
            <w:pPr>
              <w:spacing w:before="120" w:after="120" w:line="240" w:lineRule="auto"/>
            </w:pPr>
            <w:r>
              <w:rPr>
                <w:b/>
              </w:rPr>
              <w:t>8.6</w:t>
            </w:r>
          </w:p>
        </w:tc>
        <w:tc>
          <w:tcPr>
            <w:tcW w:w="0" w:type="auto"/>
          </w:tcPr>
          <w:p w:rsidR="00677704" w:rsidRDefault="00AF4711">
            <w:pPr>
              <w:spacing w:before="120" w:after="120" w:line="240" w:lineRule="auto"/>
            </w:pPr>
            <w:r>
              <w:rPr>
                <w:b/>
              </w:rPr>
              <w:t>Red River Valley School Division Meeting Minutes - May 6, 2019 &amp; May 27, 2019</w:t>
            </w:r>
          </w:p>
        </w:tc>
      </w:tr>
      <w:tr w:rsidR="00677704" w:rsidTr="00AF4711">
        <w:tc>
          <w:tcPr>
            <w:tcW w:w="1389" w:type="dxa"/>
          </w:tcPr>
          <w:p w:rsidR="00677704" w:rsidRDefault="00AF4711">
            <w:pPr>
              <w:spacing w:before="120" w:after="120" w:line="240" w:lineRule="auto"/>
            </w:pPr>
            <w:r>
              <w:rPr>
                <w:b/>
              </w:rPr>
              <w:t>8.7</w:t>
            </w:r>
          </w:p>
        </w:tc>
        <w:tc>
          <w:tcPr>
            <w:tcW w:w="0" w:type="auto"/>
          </w:tcPr>
          <w:p w:rsidR="00677704" w:rsidRDefault="00AF4711">
            <w:pPr>
              <w:spacing w:before="120" w:after="120" w:line="240" w:lineRule="auto"/>
            </w:pPr>
            <w:r>
              <w:rPr>
                <w:b/>
              </w:rPr>
              <w:t>RM of Morris Board of Revision Public Notice</w:t>
            </w:r>
          </w:p>
        </w:tc>
      </w:tr>
      <w:tr w:rsidR="00677704" w:rsidTr="00AF4711">
        <w:tc>
          <w:tcPr>
            <w:tcW w:w="1389" w:type="dxa"/>
          </w:tcPr>
          <w:p w:rsidR="00677704" w:rsidRDefault="00AF4711">
            <w:pPr>
              <w:spacing w:before="120" w:after="120" w:line="240" w:lineRule="auto"/>
            </w:pPr>
            <w:r>
              <w:rPr>
                <w:b/>
              </w:rPr>
              <w:t>8.8</w:t>
            </w:r>
          </w:p>
        </w:tc>
        <w:tc>
          <w:tcPr>
            <w:tcW w:w="0" w:type="auto"/>
          </w:tcPr>
          <w:p w:rsidR="00677704" w:rsidRDefault="00AF4711">
            <w:pPr>
              <w:spacing w:before="120" w:after="120" w:line="240" w:lineRule="auto"/>
            </w:pPr>
            <w:r>
              <w:rPr>
                <w:b/>
              </w:rPr>
              <w:t>Manitoba Good Roads Association Newsletter - June 2019</w:t>
            </w:r>
          </w:p>
        </w:tc>
      </w:tr>
      <w:tr w:rsidR="00677704" w:rsidTr="00AF4711">
        <w:tc>
          <w:tcPr>
            <w:tcW w:w="1389" w:type="dxa"/>
          </w:tcPr>
          <w:p w:rsidR="00677704" w:rsidRDefault="00AF4711">
            <w:pPr>
              <w:spacing w:before="120" w:after="120" w:line="240" w:lineRule="auto"/>
            </w:pPr>
            <w:r>
              <w:rPr>
                <w:b/>
              </w:rPr>
              <w:t>8.9</w:t>
            </w:r>
          </w:p>
        </w:tc>
        <w:tc>
          <w:tcPr>
            <w:tcW w:w="0" w:type="auto"/>
          </w:tcPr>
          <w:p w:rsidR="00677704" w:rsidRDefault="00AF4711">
            <w:pPr>
              <w:spacing w:before="120" w:after="120" w:line="240" w:lineRule="auto"/>
            </w:pPr>
            <w:r>
              <w:rPr>
                <w:b/>
              </w:rPr>
              <w:t>Proposal to Subdivide - 4152-19-7832 - William Thiessen &amp; Lucille Thiessen - Certificate of Approval</w:t>
            </w:r>
          </w:p>
        </w:tc>
      </w:tr>
      <w:tr w:rsidR="00677704" w:rsidTr="00AF4711">
        <w:tc>
          <w:tcPr>
            <w:tcW w:w="1389" w:type="dxa"/>
          </w:tcPr>
          <w:p w:rsidR="00677704" w:rsidRDefault="00AF4711">
            <w:pPr>
              <w:spacing w:before="120" w:after="120" w:line="240" w:lineRule="auto"/>
            </w:pPr>
            <w:r>
              <w:rPr>
                <w:b/>
              </w:rPr>
              <w:t>8.10</w:t>
            </w:r>
          </w:p>
        </w:tc>
        <w:tc>
          <w:tcPr>
            <w:tcW w:w="0" w:type="auto"/>
          </w:tcPr>
          <w:p w:rsidR="00677704" w:rsidRDefault="00AF4711">
            <w:pPr>
              <w:spacing w:before="120" w:after="120" w:line="240" w:lineRule="auto"/>
            </w:pPr>
            <w:r>
              <w:rPr>
                <w:b/>
              </w:rPr>
              <w:t>Proposal to Subdivide - 4152-19-7852 - 3103714 Manitoba Ltd. - Conditional Approval</w:t>
            </w:r>
          </w:p>
        </w:tc>
      </w:tr>
      <w:tr w:rsidR="00677704" w:rsidTr="00AF4711">
        <w:tc>
          <w:tcPr>
            <w:tcW w:w="1389" w:type="dxa"/>
          </w:tcPr>
          <w:p w:rsidR="00677704" w:rsidRDefault="00AF4711">
            <w:pPr>
              <w:spacing w:before="120" w:after="120" w:line="240" w:lineRule="auto"/>
            </w:pPr>
            <w:r>
              <w:rPr>
                <w:b/>
              </w:rPr>
              <w:t>8.11</w:t>
            </w:r>
          </w:p>
        </w:tc>
        <w:tc>
          <w:tcPr>
            <w:tcW w:w="0" w:type="auto"/>
          </w:tcPr>
          <w:p w:rsidR="00677704" w:rsidRDefault="00AF4711">
            <w:pPr>
              <w:spacing w:before="120" w:after="120" w:line="240" w:lineRule="auto"/>
            </w:pPr>
            <w:r>
              <w:rPr>
                <w:b/>
              </w:rPr>
              <w:t>Proposal to Subdivide - 4152-19-7803 -Karl James Bergman &amp; Angela Dawn -Bergman - Certificate of Approval</w:t>
            </w:r>
          </w:p>
        </w:tc>
      </w:tr>
      <w:tr w:rsidR="00677704" w:rsidTr="00AF4711">
        <w:tc>
          <w:tcPr>
            <w:tcW w:w="1389" w:type="dxa"/>
          </w:tcPr>
          <w:p w:rsidR="00677704" w:rsidRDefault="00AF4711">
            <w:pPr>
              <w:spacing w:before="120" w:after="120" w:line="240" w:lineRule="auto"/>
            </w:pPr>
            <w:r>
              <w:rPr>
                <w:b/>
              </w:rPr>
              <w:t>8.12</w:t>
            </w:r>
          </w:p>
        </w:tc>
        <w:tc>
          <w:tcPr>
            <w:tcW w:w="0" w:type="auto"/>
          </w:tcPr>
          <w:p w:rsidR="00677704" w:rsidRDefault="00AF4711">
            <w:pPr>
              <w:spacing w:before="120" w:after="120" w:line="240" w:lineRule="auto"/>
            </w:pPr>
            <w:r>
              <w:rPr>
                <w:b/>
              </w:rPr>
              <w:t>RM of Macdonald Notice of Public Hearings - July 29, 2019 &amp; August 13, 2019</w:t>
            </w:r>
          </w:p>
        </w:tc>
      </w:tr>
      <w:tr w:rsidR="00677704" w:rsidTr="00AF4711">
        <w:tc>
          <w:tcPr>
            <w:tcW w:w="1389" w:type="dxa"/>
          </w:tcPr>
          <w:p w:rsidR="00677704" w:rsidRDefault="00AF4711">
            <w:pPr>
              <w:spacing w:before="120" w:after="120" w:line="240" w:lineRule="auto"/>
            </w:pPr>
            <w:r>
              <w:rPr>
                <w:b/>
              </w:rPr>
              <w:t>8.13</w:t>
            </w:r>
          </w:p>
        </w:tc>
        <w:tc>
          <w:tcPr>
            <w:tcW w:w="0" w:type="auto"/>
          </w:tcPr>
          <w:p w:rsidR="00677704" w:rsidRDefault="00AF4711">
            <w:pPr>
              <w:spacing w:before="120" w:after="120" w:line="240" w:lineRule="auto"/>
            </w:pPr>
            <w:r>
              <w:rPr>
                <w:b/>
              </w:rPr>
              <w:t>2019 Climate Change Conference &amp; FCM Gala Dinner - Invite</w:t>
            </w:r>
          </w:p>
          <w:p w:rsidR="00677704" w:rsidRDefault="00AF4711">
            <w:pPr>
              <w:spacing w:before="120" w:after="120" w:line="240" w:lineRule="auto"/>
            </w:pPr>
            <w:r>
              <w:t>The Reeve encouraged members to attend. Will try to send a group of four to attend.</w:t>
            </w:r>
          </w:p>
        </w:tc>
      </w:tr>
      <w:tr w:rsidR="00AF4711" w:rsidTr="00AF4711">
        <w:tc>
          <w:tcPr>
            <w:tcW w:w="1389" w:type="dxa"/>
          </w:tcPr>
          <w:p w:rsidR="00AF4711" w:rsidRDefault="00AF4711">
            <w:pPr>
              <w:spacing w:before="120" w:after="120" w:line="240" w:lineRule="auto"/>
              <w:rPr>
                <w:b/>
              </w:rPr>
            </w:pPr>
          </w:p>
        </w:tc>
        <w:tc>
          <w:tcPr>
            <w:tcW w:w="0" w:type="auto"/>
          </w:tcPr>
          <w:p w:rsidR="00AF4711" w:rsidRDefault="00AF4711">
            <w:pPr>
              <w:spacing w:before="120" w:after="120" w:line="240" w:lineRule="auto"/>
              <w:rPr>
                <w:b/>
              </w:rPr>
            </w:pPr>
          </w:p>
        </w:tc>
      </w:tr>
      <w:tr w:rsidR="00AF4711" w:rsidTr="00AF4711">
        <w:tc>
          <w:tcPr>
            <w:tcW w:w="1389" w:type="dxa"/>
          </w:tcPr>
          <w:p w:rsidR="00AF4711" w:rsidRDefault="00AF4711">
            <w:pPr>
              <w:spacing w:before="120" w:after="120" w:line="240" w:lineRule="auto"/>
              <w:rPr>
                <w:b/>
              </w:rPr>
            </w:pPr>
          </w:p>
        </w:tc>
        <w:tc>
          <w:tcPr>
            <w:tcW w:w="0" w:type="auto"/>
          </w:tcPr>
          <w:p w:rsidR="00AF4711" w:rsidRDefault="00AF4711">
            <w:pPr>
              <w:spacing w:before="120" w:after="120" w:line="240" w:lineRule="auto"/>
              <w:rPr>
                <w:b/>
              </w:rPr>
            </w:pPr>
          </w:p>
        </w:tc>
      </w:tr>
      <w:tr w:rsidR="00AF4711" w:rsidTr="00AF4711">
        <w:tc>
          <w:tcPr>
            <w:tcW w:w="1389" w:type="dxa"/>
          </w:tcPr>
          <w:p w:rsidR="00AF4711" w:rsidRDefault="00AF4711">
            <w:pPr>
              <w:spacing w:before="120" w:after="120" w:line="240" w:lineRule="auto"/>
              <w:rPr>
                <w:b/>
              </w:rPr>
            </w:pPr>
          </w:p>
        </w:tc>
        <w:tc>
          <w:tcPr>
            <w:tcW w:w="0" w:type="auto"/>
          </w:tcPr>
          <w:p w:rsidR="00AF4711" w:rsidRDefault="00AF4711">
            <w:pPr>
              <w:spacing w:before="120" w:after="120" w:line="240" w:lineRule="auto"/>
              <w:rPr>
                <w:b/>
              </w:rPr>
            </w:pPr>
          </w:p>
        </w:tc>
      </w:tr>
      <w:tr w:rsidR="00AF4711" w:rsidTr="00AF4711">
        <w:tc>
          <w:tcPr>
            <w:tcW w:w="1389" w:type="dxa"/>
          </w:tcPr>
          <w:p w:rsidR="00AF4711" w:rsidRDefault="00AF4711">
            <w:pPr>
              <w:spacing w:before="120" w:after="120" w:line="240" w:lineRule="auto"/>
              <w:rPr>
                <w:b/>
              </w:rPr>
            </w:pPr>
          </w:p>
        </w:tc>
        <w:tc>
          <w:tcPr>
            <w:tcW w:w="0" w:type="auto"/>
          </w:tcPr>
          <w:p w:rsidR="00AF4711" w:rsidRDefault="00AF4711">
            <w:pPr>
              <w:spacing w:before="120" w:after="120" w:line="240" w:lineRule="auto"/>
              <w:rPr>
                <w:b/>
              </w:rPr>
            </w:pPr>
          </w:p>
        </w:tc>
      </w:tr>
      <w:tr w:rsidR="00677704" w:rsidTr="00AF4711">
        <w:tc>
          <w:tcPr>
            <w:tcW w:w="1389" w:type="dxa"/>
          </w:tcPr>
          <w:p w:rsidR="00677704" w:rsidRDefault="00AF4711">
            <w:pPr>
              <w:spacing w:before="120" w:after="120" w:line="240" w:lineRule="auto"/>
            </w:pPr>
            <w:r>
              <w:rPr>
                <w:b/>
              </w:rPr>
              <w:t>9</w:t>
            </w:r>
          </w:p>
        </w:tc>
        <w:tc>
          <w:tcPr>
            <w:tcW w:w="0" w:type="auto"/>
          </w:tcPr>
          <w:p w:rsidR="00677704" w:rsidRDefault="00AF4711">
            <w:pPr>
              <w:spacing w:before="120" w:after="120" w:line="240" w:lineRule="auto"/>
            </w:pPr>
            <w:r>
              <w:rPr>
                <w:b/>
              </w:rPr>
              <w:t>Other Business</w:t>
            </w:r>
          </w:p>
        </w:tc>
      </w:tr>
      <w:tr w:rsidR="00677704" w:rsidTr="00AF4711">
        <w:tc>
          <w:tcPr>
            <w:tcW w:w="1389" w:type="dxa"/>
          </w:tcPr>
          <w:p w:rsidR="00677704" w:rsidRDefault="00AF4711">
            <w:pPr>
              <w:spacing w:before="120" w:after="120" w:line="240" w:lineRule="auto"/>
            </w:pPr>
            <w:r>
              <w:rPr>
                <w:b/>
              </w:rPr>
              <w:t>9.1</w:t>
            </w:r>
          </w:p>
        </w:tc>
        <w:tc>
          <w:tcPr>
            <w:tcW w:w="0" w:type="auto"/>
          </w:tcPr>
          <w:p w:rsidR="00677704" w:rsidRDefault="00AF4711">
            <w:pPr>
              <w:spacing w:before="120" w:after="120" w:line="240" w:lineRule="auto"/>
            </w:pPr>
            <w:r>
              <w:rPr>
                <w:b/>
              </w:rPr>
              <w:t>Proposal to Subdivide - 4152-19-7853, Lot 1, Plan 17955 NE 1/4 31-4-1E, Joseph Ashley Friesen &amp; Brooke Allison Friesen - Roll Number 188200- Tabled Resolution Item 6.2, June 12, 2019, Council Meeting</w:t>
            </w:r>
            <w:r>
              <w:br/>
            </w:r>
            <w:r>
              <w:rPr>
                <w:b/>
              </w:rPr>
              <w:t> </w:t>
            </w:r>
            <w:r>
              <w:t>2019-149</w:t>
            </w:r>
            <w:r>
              <w:br/>
            </w:r>
            <w:r>
              <w:rPr>
                <w:b/>
              </w:rPr>
              <w:t> </w:t>
            </w:r>
            <w:r>
              <w:t>Mervin Dueck</w:t>
            </w:r>
            <w:r>
              <w:br/>
            </w:r>
            <w:r>
              <w:rPr>
                <w:b/>
              </w:rPr>
              <w:t> </w:t>
            </w:r>
            <w:r>
              <w:t>Rick Giesbrecht</w:t>
            </w:r>
          </w:p>
          <w:p w:rsidR="00677704" w:rsidRDefault="00AF4711">
            <w:pPr>
              <w:spacing w:before="120" w:after="120" w:line="240" w:lineRule="auto"/>
            </w:pPr>
            <w:r>
              <w:t>BE IT RESOLVED THAT Resolution No. 2019-134 be removed from the table in order to address the matter.</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9.2</w:t>
            </w:r>
          </w:p>
        </w:tc>
        <w:tc>
          <w:tcPr>
            <w:tcW w:w="0" w:type="auto"/>
          </w:tcPr>
          <w:p w:rsidR="00677704" w:rsidRDefault="00AF4711">
            <w:pPr>
              <w:spacing w:before="120" w:after="120" w:line="240" w:lineRule="auto"/>
            </w:pPr>
            <w:r>
              <w:rPr>
                <w:b/>
              </w:rPr>
              <w:t>Tabled Resolution No. 2019-134: Proposal to Subdivide 4152-19-7853 - Lot 1, Plan 17955 NE 1/4 31-4-1E, Joseph Ashley Friesen &amp; Brooke Allison Friesen</w:t>
            </w:r>
            <w:r>
              <w:br/>
            </w:r>
            <w:r>
              <w:rPr>
                <w:b/>
              </w:rPr>
              <w:t> </w:t>
            </w:r>
            <w:r>
              <w:t>2019-134</w:t>
            </w:r>
            <w:r>
              <w:br/>
            </w:r>
            <w:r>
              <w:rPr>
                <w:b/>
              </w:rPr>
              <w:t> </w:t>
            </w:r>
            <w:r>
              <w:t>Shane Kroeker</w:t>
            </w:r>
            <w:r>
              <w:br/>
            </w:r>
            <w:r>
              <w:rPr>
                <w:b/>
              </w:rPr>
              <w:t> </w:t>
            </w:r>
            <w:r>
              <w:t>Barry Fraese</w:t>
            </w:r>
          </w:p>
          <w:p w:rsidR="00677704" w:rsidRDefault="00AF4711">
            <w:pPr>
              <w:spacing w:before="120" w:after="120" w:line="240" w:lineRule="auto"/>
            </w:pPr>
            <w:r>
              <w:t>BE IT RESOLVED THAT the RM of Morris Council approve the application for subdivision no. 4152-19-7853, subject to the property owner being responsible for the following:</w:t>
            </w:r>
          </w:p>
          <w:p w:rsidR="00677704" w:rsidRDefault="00AF4711">
            <w:pPr>
              <w:numPr>
                <w:ilvl w:val="0"/>
                <w:numId w:val="6"/>
              </w:numPr>
              <w:spacing w:before="120" w:after="120" w:line="240" w:lineRule="auto"/>
              <w:ind w:left="357" w:hanging="357"/>
            </w:pPr>
            <w:r>
              <w:t>Any and all costs related to the installation of any additional access driveways and roadways that will be required as a result of this subdivision;</w:t>
            </w:r>
          </w:p>
          <w:p w:rsidR="00677704" w:rsidRDefault="00AF4711">
            <w:pPr>
              <w:numPr>
                <w:ilvl w:val="0"/>
                <w:numId w:val="6"/>
              </w:numPr>
              <w:spacing w:before="120" w:after="120" w:line="240" w:lineRule="auto"/>
              <w:ind w:left="357" w:hanging="357"/>
            </w:pPr>
            <w:r>
              <w:t>Installation of any water, utility, sewer or other infrastructure, which may be required;</w:t>
            </w:r>
          </w:p>
          <w:p w:rsidR="00677704" w:rsidRDefault="00AF4711">
            <w:pPr>
              <w:numPr>
                <w:ilvl w:val="0"/>
                <w:numId w:val="6"/>
              </w:numPr>
              <w:spacing w:before="120" w:after="120" w:line="240" w:lineRule="auto"/>
              <w:ind w:left="357" w:hanging="357"/>
            </w:pPr>
            <w:r>
              <w:t>Enter into a Development Agreement with the RM of Morris.</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9.3</w:t>
            </w:r>
          </w:p>
        </w:tc>
        <w:tc>
          <w:tcPr>
            <w:tcW w:w="0" w:type="auto"/>
          </w:tcPr>
          <w:p w:rsidR="00677704" w:rsidRDefault="00AF4711">
            <w:pPr>
              <w:spacing w:before="120" w:after="120" w:line="240" w:lineRule="auto"/>
            </w:pPr>
            <w:r>
              <w:rPr>
                <w:b/>
              </w:rPr>
              <w:t>By-law 1746/2019, Being a By-law to Establish the Maximum Speed Limit on a Highway or Portion of a Highway Under the Responsible Traffic Authority's Jurisdiction - First Reading</w:t>
            </w:r>
            <w:r>
              <w:br/>
            </w:r>
            <w:r>
              <w:rPr>
                <w:b/>
              </w:rPr>
              <w:t> </w:t>
            </w:r>
            <w:r>
              <w:t>2019-150</w:t>
            </w:r>
            <w:r>
              <w:br/>
            </w:r>
            <w:r>
              <w:rPr>
                <w:b/>
              </w:rPr>
              <w:t> </w:t>
            </w:r>
            <w:r>
              <w:t>Barry Fraese</w:t>
            </w:r>
            <w:r>
              <w:br/>
            </w:r>
            <w:r>
              <w:rPr>
                <w:b/>
              </w:rPr>
              <w:t> </w:t>
            </w:r>
            <w:r>
              <w:t>Shane Kroeker</w:t>
            </w:r>
          </w:p>
          <w:p w:rsidR="00677704" w:rsidRDefault="00AF4711">
            <w:pPr>
              <w:spacing w:before="120" w:after="120" w:line="240" w:lineRule="auto"/>
            </w:pPr>
            <w:r>
              <w:t xml:space="preserve">THEREFORE BE IT RESOLVED THAT By-law 1746/2019, being a by-law to establish the maximum speed limit on a highway or portion of a highway under the responsible traffic authority's jurisdiction, </w:t>
            </w:r>
            <w:proofErr w:type="gramStart"/>
            <w:r>
              <w:t>be</w:t>
            </w:r>
            <w:proofErr w:type="gramEnd"/>
            <w:r>
              <w:t xml:space="preserve"> given first reading.</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9.4</w:t>
            </w:r>
          </w:p>
        </w:tc>
        <w:tc>
          <w:tcPr>
            <w:tcW w:w="0" w:type="auto"/>
          </w:tcPr>
          <w:p w:rsidR="00677704" w:rsidRDefault="00AF4711">
            <w:pPr>
              <w:spacing w:before="120" w:after="120" w:line="240" w:lineRule="auto"/>
            </w:pPr>
            <w:r>
              <w:rPr>
                <w:b/>
              </w:rPr>
              <w:t>Animal Control Remuneration</w:t>
            </w:r>
            <w:r>
              <w:br/>
            </w:r>
            <w:r>
              <w:rPr>
                <w:b/>
              </w:rPr>
              <w:t> </w:t>
            </w:r>
            <w:r>
              <w:t>2019-151</w:t>
            </w:r>
            <w:r>
              <w:br/>
            </w:r>
            <w:r>
              <w:rPr>
                <w:b/>
              </w:rPr>
              <w:t> </w:t>
            </w:r>
            <w:r>
              <w:t>Barry Fraese</w:t>
            </w:r>
            <w:r>
              <w:br/>
            </w:r>
            <w:r>
              <w:rPr>
                <w:b/>
              </w:rPr>
              <w:t> </w:t>
            </w:r>
            <w:r>
              <w:t>Rick Giesbrecht</w:t>
            </w:r>
          </w:p>
          <w:p w:rsidR="00677704" w:rsidRDefault="00AF4711">
            <w:pPr>
              <w:spacing w:before="120" w:after="120" w:line="240" w:lineRule="auto"/>
            </w:pPr>
            <w:r>
              <w:t>BE IT RESOLVED THAT the RM of Morris Council increase the remuneration rate for animal control services effective August 1, 2019, as follows:​​</w:t>
            </w:r>
          </w:p>
          <w:tbl>
            <w:tblPr>
              <w:tblW w:w="7499" w:type="dxa"/>
              <w:tblCellSpacing w:w="14" w:type="dxa"/>
              <w:tblCellMar>
                <w:top w:w="14" w:type="dxa"/>
                <w:left w:w="14" w:type="dxa"/>
                <w:bottom w:w="14" w:type="dxa"/>
                <w:right w:w="14" w:type="dxa"/>
              </w:tblCellMar>
              <w:tblLook w:val="04A0" w:firstRow="1" w:lastRow="0" w:firstColumn="1" w:lastColumn="0" w:noHBand="0" w:noVBand="1"/>
            </w:tblPr>
            <w:tblGrid>
              <w:gridCol w:w="5671"/>
              <w:gridCol w:w="1828"/>
            </w:tblGrid>
            <w:tr w:rsidR="00677704">
              <w:trPr>
                <w:tblCellSpacing w:w="14" w:type="dxa"/>
              </w:trPr>
              <w:tc>
                <w:tcPr>
                  <w:tcW w:w="0" w:type="auto"/>
                  <w:vAlign w:val="center"/>
                </w:tcPr>
                <w:p w:rsidR="00677704" w:rsidRDefault="00AF4711">
                  <w:pPr>
                    <w:spacing w:before="60" w:after="60" w:line="180" w:lineRule="auto"/>
                  </w:pPr>
                  <w:r>
                    <w:t>Monthly Rate </w:t>
                  </w:r>
                </w:p>
              </w:tc>
              <w:tc>
                <w:tcPr>
                  <w:tcW w:w="0" w:type="auto"/>
                  <w:vAlign w:val="center"/>
                </w:tcPr>
                <w:p w:rsidR="00677704" w:rsidRDefault="00AF4711">
                  <w:pPr>
                    <w:spacing w:before="60" w:after="60" w:line="180" w:lineRule="auto"/>
                  </w:pPr>
                  <w:r>
                    <w:t>$300.00</w:t>
                  </w:r>
                </w:p>
              </w:tc>
            </w:tr>
            <w:tr w:rsidR="00677704">
              <w:trPr>
                <w:tblCellSpacing w:w="14" w:type="dxa"/>
              </w:trPr>
              <w:tc>
                <w:tcPr>
                  <w:tcW w:w="0" w:type="auto"/>
                  <w:vAlign w:val="center"/>
                </w:tcPr>
                <w:p w:rsidR="00677704" w:rsidRDefault="00AF4711">
                  <w:pPr>
                    <w:spacing w:before="60" w:after="60" w:line="180" w:lineRule="auto"/>
                  </w:pPr>
                  <w:r>
                    <w:t>Hourly Rate</w:t>
                  </w:r>
                </w:p>
              </w:tc>
              <w:tc>
                <w:tcPr>
                  <w:tcW w:w="0" w:type="auto"/>
                  <w:vAlign w:val="center"/>
                </w:tcPr>
                <w:p w:rsidR="00677704" w:rsidRDefault="00AF4711">
                  <w:pPr>
                    <w:spacing w:before="60" w:after="60" w:line="180" w:lineRule="auto"/>
                  </w:pPr>
                  <w:r>
                    <w:t>$22.00</w:t>
                  </w:r>
                </w:p>
              </w:tc>
            </w:tr>
            <w:tr w:rsidR="00677704">
              <w:trPr>
                <w:tblCellSpacing w:w="14" w:type="dxa"/>
              </w:trPr>
              <w:tc>
                <w:tcPr>
                  <w:tcW w:w="0" w:type="auto"/>
                  <w:vAlign w:val="center"/>
                </w:tcPr>
                <w:p w:rsidR="00677704" w:rsidRDefault="00AF4711">
                  <w:pPr>
                    <w:spacing w:before="60" w:after="60" w:line="180" w:lineRule="auto"/>
                  </w:pPr>
                  <w:r>
                    <w:t>Bounty Per Animal Caught</w:t>
                  </w:r>
                </w:p>
              </w:tc>
              <w:tc>
                <w:tcPr>
                  <w:tcW w:w="0" w:type="auto"/>
                  <w:vAlign w:val="center"/>
                </w:tcPr>
                <w:p w:rsidR="00677704" w:rsidRDefault="00AF4711">
                  <w:pPr>
                    <w:spacing w:before="60" w:after="60" w:line="180" w:lineRule="auto"/>
                  </w:pPr>
                  <w:r>
                    <w:t>$150.00</w:t>
                  </w:r>
                </w:p>
              </w:tc>
            </w:tr>
          </w:tbl>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9.5</w:t>
            </w:r>
          </w:p>
        </w:tc>
        <w:tc>
          <w:tcPr>
            <w:tcW w:w="0" w:type="auto"/>
          </w:tcPr>
          <w:p w:rsidR="00677704" w:rsidRDefault="00AF4711">
            <w:pPr>
              <w:spacing w:before="120" w:after="120" w:line="240" w:lineRule="auto"/>
            </w:pPr>
            <w:r>
              <w:rPr>
                <w:b/>
              </w:rPr>
              <w:t>In Camera - Personnel Discussion</w:t>
            </w:r>
            <w:r>
              <w:br/>
            </w:r>
            <w:r>
              <w:rPr>
                <w:b/>
              </w:rPr>
              <w:t> </w:t>
            </w:r>
            <w:r>
              <w:t>2019-152</w:t>
            </w:r>
            <w:r>
              <w:br/>
            </w:r>
            <w:r>
              <w:rPr>
                <w:b/>
              </w:rPr>
              <w:t> </w:t>
            </w:r>
            <w:r>
              <w:t>Shane Kroeker</w:t>
            </w:r>
            <w:r>
              <w:br/>
            </w:r>
            <w:r>
              <w:rPr>
                <w:b/>
              </w:rPr>
              <w:t> </w:t>
            </w:r>
            <w:r>
              <w:t>Barry Fraese</w:t>
            </w:r>
          </w:p>
          <w:p w:rsidR="00677704" w:rsidRDefault="00AF4711">
            <w:pPr>
              <w:spacing w:before="120" w:after="120" w:line="240" w:lineRule="auto"/>
            </w:pPr>
            <w:r>
              <w:t>BE IT RESOLVED THAT the RM of Morris Council go in-camera for discussion.</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9.6</w:t>
            </w:r>
          </w:p>
        </w:tc>
        <w:tc>
          <w:tcPr>
            <w:tcW w:w="0" w:type="auto"/>
          </w:tcPr>
          <w:p w:rsidR="00677704" w:rsidRDefault="00AF4711">
            <w:pPr>
              <w:spacing w:before="120" w:after="120" w:line="240" w:lineRule="auto"/>
            </w:pPr>
            <w:r>
              <w:rPr>
                <w:b/>
              </w:rPr>
              <w:t>Out of Camera</w:t>
            </w:r>
            <w:r>
              <w:br/>
            </w:r>
            <w:r>
              <w:rPr>
                <w:b/>
              </w:rPr>
              <w:t> </w:t>
            </w:r>
            <w:r>
              <w:t>2019-153</w:t>
            </w:r>
            <w:r>
              <w:br/>
            </w:r>
            <w:r>
              <w:rPr>
                <w:b/>
              </w:rPr>
              <w:t> </w:t>
            </w:r>
            <w:r>
              <w:t>Scott Siemens</w:t>
            </w:r>
            <w:r>
              <w:br/>
            </w:r>
            <w:r>
              <w:rPr>
                <w:b/>
              </w:rPr>
              <w:t> </w:t>
            </w:r>
            <w:r>
              <w:t>Rick Giesbrecht</w:t>
            </w:r>
          </w:p>
          <w:p w:rsidR="00677704" w:rsidRDefault="00AF4711">
            <w:pPr>
              <w:spacing w:before="120" w:after="120" w:line="240" w:lineRule="auto"/>
            </w:pPr>
            <w:r>
              <w:t>BE IT RESOLVED THAT the RM of Morris Council go back into open meeting.</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9.7</w:t>
            </w:r>
          </w:p>
        </w:tc>
        <w:tc>
          <w:tcPr>
            <w:tcW w:w="0" w:type="auto"/>
          </w:tcPr>
          <w:p w:rsidR="00677704" w:rsidRDefault="00AF4711">
            <w:pPr>
              <w:spacing w:before="120" w:after="120" w:line="240" w:lineRule="auto"/>
            </w:pPr>
            <w:r>
              <w:rPr>
                <w:b/>
              </w:rPr>
              <w:t>By-law 1732/2018 Utility Rates - Urban &amp; Rural - Second Reading</w:t>
            </w:r>
            <w:r>
              <w:br/>
            </w:r>
            <w:r>
              <w:rPr>
                <w:b/>
              </w:rPr>
              <w:t> </w:t>
            </w:r>
            <w:r>
              <w:t>2019-154</w:t>
            </w:r>
            <w:r>
              <w:br/>
            </w:r>
            <w:r>
              <w:rPr>
                <w:b/>
              </w:rPr>
              <w:t> </w:t>
            </w:r>
            <w:r>
              <w:t>Scott Siemens</w:t>
            </w:r>
            <w:r>
              <w:br/>
            </w:r>
            <w:r>
              <w:rPr>
                <w:b/>
              </w:rPr>
              <w:t> </w:t>
            </w:r>
            <w:r>
              <w:t>Rick Giesbrecht</w:t>
            </w:r>
          </w:p>
          <w:p w:rsidR="00677704" w:rsidRDefault="00AF4711">
            <w:pPr>
              <w:spacing w:before="120" w:after="120" w:line="240" w:lineRule="auto"/>
            </w:pPr>
            <w:r>
              <w:t>BE IT RESOLVED THAT By-law 1732/2018, being a By-law to establish water and sewer rates for the Rural Municipality of Morris Urban and Rural Utility, be given second reading as amended.</w:t>
            </w:r>
          </w:p>
          <w:p w:rsidR="00677704" w:rsidRDefault="00AF4711">
            <w:pPr>
              <w:spacing w:before="120" w:after="120" w:line="240" w:lineRule="auto"/>
              <w:jc w:val="right"/>
            </w:pPr>
            <w:r>
              <w:rPr>
                <w:b/>
              </w:rPr>
              <w:t>CARRIED</w:t>
            </w:r>
          </w:p>
        </w:tc>
      </w:tr>
      <w:tr w:rsidR="00677704" w:rsidTr="00AF4711">
        <w:tc>
          <w:tcPr>
            <w:tcW w:w="1389" w:type="dxa"/>
          </w:tcPr>
          <w:p w:rsidR="00677704" w:rsidRDefault="00AF4711">
            <w:pPr>
              <w:spacing w:before="120" w:after="120" w:line="240" w:lineRule="auto"/>
            </w:pPr>
            <w:r>
              <w:rPr>
                <w:b/>
              </w:rPr>
              <w:t>10</w:t>
            </w:r>
          </w:p>
        </w:tc>
        <w:tc>
          <w:tcPr>
            <w:tcW w:w="0" w:type="auto"/>
          </w:tcPr>
          <w:p w:rsidR="00677704" w:rsidRDefault="00AF4711">
            <w:pPr>
              <w:spacing w:before="120" w:after="120" w:line="240" w:lineRule="auto"/>
            </w:pPr>
            <w:r>
              <w:rPr>
                <w:b/>
              </w:rPr>
              <w:t>Adjournment</w:t>
            </w:r>
            <w:r>
              <w:br/>
            </w:r>
            <w:r>
              <w:rPr>
                <w:b/>
              </w:rPr>
              <w:t> </w:t>
            </w:r>
            <w:r>
              <w:t>2019-155</w:t>
            </w:r>
            <w:r>
              <w:br/>
            </w:r>
            <w:r>
              <w:rPr>
                <w:b/>
              </w:rPr>
              <w:t> </w:t>
            </w:r>
            <w:r>
              <w:t>Stan Siemens</w:t>
            </w:r>
          </w:p>
          <w:p w:rsidR="00677704" w:rsidRDefault="00AF4711">
            <w:pPr>
              <w:spacing w:before="120" w:after="120" w:line="240" w:lineRule="auto"/>
            </w:pPr>
            <w:r>
              <w:t>THEREFORE BE IT RESOLVED THAT this meeting is now adjourned at 11:00 a.m. and the next regular meeting of Council be held on August 15, 2019.</w:t>
            </w:r>
          </w:p>
          <w:p w:rsidR="00677704" w:rsidRDefault="00AF4711">
            <w:pPr>
              <w:spacing w:before="120" w:after="120" w:line="240" w:lineRule="auto"/>
              <w:jc w:val="right"/>
            </w:pPr>
            <w:r>
              <w:rPr>
                <w:b/>
              </w:rPr>
              <w:t>CARRIED</w:t>
            </w:r>
          </w:p>
        </w:tc>
      </w:tr>
      <w:tr w:rsidR="00677704">
        <w:tc>
          <w:tcPr>
            <w:tcW w:w="0" w:type="auto"/>
            <w:gridSpan w:val="2"/>
            <w:vAlign w:val="center"/>
          </w:tcPr>
          <w:tbl>
            <w:tblPr>
              <w:tblW w:w="5000" w:type="pct"/>
              <w:jc w:val="right"/>
              <w:tblCellSpacing w:w="14" w:type="dxa"/>
              <w:tblCellMar>
                <w:top w:w="14" w:type="dxa"/>
                <w:left w:w="14" w:type="dxa"/>
                <w:bottom w:w="14" w:type="dxa"/>
                <w:right w:w="14" w:type="dxa"/>
              </w:tblCellMar>
              <w:tblLook w:val="04A0" w:firstRow="1" w:lastRow="0" w:firstColumn="1" w:lastColumn="0" w:noHBand="0" w:noVBand="1"/>
            </w:tblPr>
            <w:tblGrid>
              <w:gridCol w:w="3869"/>
              <w:gridCol w:w="5491"/>
            </w:tblGrid>
            <w:tr w:rsidR="00677704">
              <w:trPr>
                <w:tblCellSpacing w:w="14" w:type="dxa"/>
                <w:jc w:val="right"/>
              </w:trPr>
              <w:tc>
                <w:tcPr>
                  <w:tcW w:w="0" w:type="auto"/>
                  <w:vAlign w:val="center"/>
                </w:tcPr>
                <w:p w:rsidR="00677704" w:rsidRDefault="00AF4711" w:rsidP="00AF4711">
                  <w:pPr>
                    <w:keepNext/>
                  </w:pPr>
                  <w:r>
                    <w:br/>
                    <w:t> </w:t>
                  </w:r>
                </w:p>
              </w:tc>
              <w:tc>
                <w:tcPr>
                  <w:tcW w:w="0" w:type="auto"/>
                  <w:vAlign w:val="center"/>
                </w:tcPr>
                <w:p w:rsidR="00677704" w:rsidRDefault="00AF4711" w:rsidP="00AF4711">
                  <w:pPr>
                    <w:keepNext/>
                  </w:pPr>
                  <w:r>
                    <w:t> </w:t>
                  </w:r>
                </w:p>
              </w:tc>
            </w:tr>
            <w:tr w:rsidR="00677704">
              <w:trPr>
                <w:tblCellSpacing w:w="14" w:type="dxa"/>
                <w:jc w:val="right"/>
              </w:trPr>
              <w:tc>
                <w:tcPr>
                  <w:tcW w:w="0" w:type="auto"/>
                  <w:vAlign w:val="center"/>
                </w:tcPr>
                <w:p w:rsidR="00677704" w:rsidRDefault="00AF4711" w:rsidP="00AF4711">
                  <w:pPr>
                    <w:keepNext/>
                  </w:pPr>
                  <w:r>
                    <w:rPr>
                      <w:b/>
                    </w:rPr>
                    <w:t>_____________________</w:t>
                  </w:r>
                </w:p>
              </w:tc>
              <w:tc>
                <w:tcPr>
                  <w:tcW w:w="0" w:type="auto"/>
                  <w:vAlign w:val="center"/>
                </w:tcPr>
                <w:p w:rsidR="00677704" w:rsidRDefault="00AF4711" w:rsidP="00AF4711">
                  <w:pPr>
                    <w:keepNext/>
                  </w:pPr>
                  <w:r>
                    <w:t>______________________________</w:t>
                  </w:r>
                </w:p>
              </w:tc>
            </w:tr>
            <w:tr w:rsidR="00677704">
              <w:trPr>
                <w:tblCellSpacing w:w="14" w:type="dxa"/>
                <w:jc w:val="right"/>
              </w:trPr>
              <w:tc>
                <w:tcPr>
                  <w:tcW w:w="0" w:type="auto"/>
                  <w:vAlign w:val="center"/>
                </w:tcPr>
                <w:p w:rsidR="00677704" w:rsidRDefault="00AF4711" w:rsidP="00AF4711">
                  <w:pPr>
                    <w:keepNext/>
                  </w:pPr>
                  <w:r>
                    <w:rPr>
                      <w:b/>
                    </w:rPr>
                    <w:t>Reeve</w:t>
                  </w:r>
                </w:p>
              </w:tc>
              <w:tc>
                <w:tcPr>
                  <w:tcW w:w="0" w:type="auto"/>
                  <w:vAlign w:val="center"/>
                </w:tcPr>
                <w:p w:rsidR="00677704" w:rsidRDefault="00AF4711" w:rsidP="00AF4711">
                  <w:pPr>
                    <w:keepNext/>
                  </w:pPr>
                  <w:r>
                    <w:rPr>
                      <w:b/>
                    </w:rPr>
                    <w:t>Chief Administrative Officer</w:t>
                  </w:r>
                </w:p>
              </w:tc>
            </w:tr>
          </w:tbl>
          <w:p w:rsidR="00677704" w:rsidRDefault="00677704" w:rsidP="00AF4711"/>
        </w:tc>
      </w:tr>
    </w:tbl>
    <w:p w:rsidR="006D7329" w:rsidRDefault="006D7329"/>
    <w:sectPr w:rsidR="006D7329" w:rsidSect="00AF4711">
      <w:headerReference w:type="even" r:id="rId9"/>
      <w:headerReference w:type="default" r:id="rId10"/>
      <w:footerReference w:type="even" r:id="rId11"/>
      <w:footerReference w:type="default" r:id="rId12"/>
      <w:headerReference w:type="first" r:id="rId13"/>
      <w:footerReference w:type="first" r:id="rId14"/>
      <w:pgSz w:w="12240" w:h="15840"/>
      <w:pgMar w:top="567" w:right="1440" w:bottom="567"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90" w:rsidRDefault="00EF5D90">
      <w:pPr>
        <w:spacing w:after="0" w:line="240" w:lineRule="auto"/>
      </w:pPr>
      <w:r>
        <w:separator/>
      </w:r>
    </w:p>
  </w:endnote>
  <w:endnote w:type="continuationSeparator" w:id="0">
    <w:p w:rsidR="00EF5D90" w:rsidRDefault="00EF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98" w:rsidRDefault="00593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92742"/>
      <w:docPartObj>
        <w:docPartGallery w:val="Page Numbers (Bottom of Page)"/>
        <w:docPartUnique/>
      </w:docPartObj>
    </w:sdtPr>
    <w:sdtEndPr/>
    <w:sdtContent>
      <w:sdt>
        <w:sdtPr>
          <w:id w:val="-1769616900"/>
          <w:docPartObj>
            <w:docPartGallery w:val="Page Numbers (Top of Page)"/>
            <w:docPartUnique/>
          </w:docPartObj>
        </w:sdtPr>
        <w:sdtEndPr/>
        <w:sdtContent>
          <w:p w:rsidR="00593198" w:rsidRDefault="005931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312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126">
              <w:rPr>
                <w:b/>
                <w:bCs/>
                <w:noProof/>
              </w:rPr>
              <w:t>5</w:t>
            </w:r>
            <w:r>
              <w:rPr>
                <w:b/>
                <w:bCs/>
                <w:sz w:val="24"/>
                <w:szCs w:val="24"/>
              </w:rPr>
              <w:fldChar w:fldCharType="end"/>
            </w:r>
          </w:p>
        </w:sdtContent>
      </w:sdt>
    </w:sdtContent>
  </w:sdt>
  <w:p w:rsidR="00677704" w:rsidRDefault="00677704">
    <w:pPr>
      <w:pStyle w:val="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98667"/>
      <w:docPartObj>
        <w:docPartGallery w:val="Page Numbers (Bottom of Page)"/>
        <w:docPartUnique/>
      </w:docPartObj>
    </w:sdtPr>
    <w:sdtEndPr/>
    <w:sdtContent>
      <w:sdt>
        <w:sdtPr>
          <w:id w:val="-1289586699"/>
          <w:docPartObj>
            <w:docPartGallery w:val="Page Numbers (Top of Page)"/>
            <w:docPartUnique/>
          </w:docPartObj>
        </w:sdtPr>
        <w:sdtEndPr/>
        <w:sdtContent>
          <w:p w:rsidR="00593198" w:rsidRDefault="005931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31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126">
              <w:rPr>
                <w:b/>
                <w:bCs/>
                <w:noProof/>
              </w:rPr>
              <w:t>5</w:t>
            </w:r>
            <w:r>
              <w:rPr>
                <w:b/>
                <w:bCs/>
                <w:sz w:val="24"/>
                <w:szCs w:val="24"/>
              </w:rPr>
              <w:fldChar w:fldCharType="end"/>
            </w:r>
          </w:p>
        </w:sdtContent>
      </w:sdt>
    </w:sdtContent>
  </w:sdt>
  <w:p w:rsidR="00593198" w:rsidRDefault="00593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90" w:rsidRDefault="00EF5D90">
      <w:pPr>
        <w:spacing w:after="0" w:line="240" w:lineRule="auto"/>
      </w:pPr>
      <w:r>
        <w:separator/>
      </w:r>
    </w:p>
  </w:footnote>
  <w:footnote w:type="continuationSeparator" w:id="0">
    <w:p w:rsidR="00EF5D90" w:rsidRDefault="00EF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98" w:rsidRDefault="00593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98" w:rsidRPr="00593198" w:rsidRDefault="00593198" w:rsidP="00593198">
    <w:pPr>
      <w:pStyle w:val="Header"/>
      <w:tabs>
        <w:tab w:val="clear" w:pos="4680"/>
        <w:tab w:val="clear" w:pos="9360"/>
        <w:tab w:val="left" w:pos="4140"/>
      </w:tabs>
      <w:jc w:val="center"/>
      <w:rPr>
        <w:b/>
      </w:rPr>
    </w:pPr>
    <w:r w:rsidRPr="00593198">
      <w:rPr>
        <w:b/>
      </w:rPr>
      <w:t>Rural Municipality of Morris Council Minutes</w:t>
    </w:r>
  </w:p>
  <w:p w:rsidR="00593198" w:rsidRPr="00593198" w:rsidRDefault="00593198" w:rsidP="00593198">
    <w:pPr>
      <w:pStyle w:val="Header"/>
      <w:tabs>
        <w:tab w:val="clear" w:pos="4680"/>
        <w:tab w:val="clear" w:pos="9360"/>
        <w:tab w:val="left" w:pos="4140"/>
      </w:tabs>
      <w:jc w:val="center"/>
      <w:rPr>
        <w:b/>
      </w:rPr>
    </w:pPr>
    <w:r w:rsidRPr="00593198">
      <w:rPr>
        <w:b/>
      </w:rPr>
      <w:t>July 10, 2019</w:t>
    </w:r>
  </w:p>
  <w:p w:rsidR="00593198" w:rsidRDefault="00593198" w:rsidP="00593198">
    <w:pPr>
      <w:pStyle w:val="Header"/>
      <w:tabs>
        <w:tab w:val="clear" w:pos="4680"/>
        <w:tab w:val="clear" w:pos="9360"/>
        <w:tab w:val="left" w:pos="41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98" w:rsidRDefault="00593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2A7"/>
    <w:multiLevelType w:val="singleLevel"/>
    <w:tmpl w:val="2BF22EC4"/>
    <w:lvl w:ilvl="0">
      <w:start w:val="1"/>
      <w:numFmt w:val="decimal"/>
      <w:lvlText w:val="%1."/>
      <w:lvlJc w:val="left"/>
      <w:pPr>
        <w:ind w:left="420" w:hanging="360"/>
      </w:pPr>
    </w:lvl>
  </w:abstractNum>
  <w:abstractNum w:abstractNumId="1">
    <w:nsid w:val="24B31E08"/>
    <w:multiLevelType w:val="singleLevel"/>
    <w:tmpl w:val="9B8CD4A2"/>
    <w:lvl w:ilvl="0">
      <w:start w:val="1"/>
      <w:numFmt w:val="lowerLetter"/>
      <w:lvlText w:val="%1."/>
      <w:lvlJc w:val="left"/>
      <w:pPr>
        <w:ind w:left="420" w:hanging="360"/>
      </w:pPr>
    </w:lvl>
  </w:abstractNum>
  <w:abstractNum w:abstractNumId="2">
    <w:nsid w:val="3A115219"/>
    <w:multiLevelType w:val="singleLevel"/>
    <w:tmpl w:val="7D60458E"/>
    <w:lvl w:ilvl="0">
      <w:numFmt w:val="bullet"/>
      <w:lvlText w:val="•"/>
      <w:lvlJc w:val="left"/>
      <w:pPr>
        <w:ind w:left="420" w:hanging="360"/>
      </w:pPr>
    </w:lvl>
  </w:abstractNum>
  <w:abstractNum w:abstractNumId="3">
    <w:nsid w:val="4B21065C"/>
    <w:multiLevelType w:val="singleLevel"/>
    <w:tmpl w:val="45321DAA"/>
    <w:lvl w:ilvl="0">
      <w:start w:val="1"/>
      <w:numFmt w:val="upperLetter"/>
      <w:lvlText w:val="%1."/>
      <w:lvlJc w:val="left"/>
      <w:pPr>
        <w:ind w:left="420" w:hanging="360"/>
      </w:pPr>
    </w:lvl>
  </w:abstractNum>
  <w:abstractNum w:abstractNumId="4">
    <w:nsid w:val="50B33252"/>
    <w:multiLevelType w:val="singleLevel"/>
    <w:tmpl w:val="8188B05C"/>
    <w:lvl w:ilvl="0">
      <w:start w:val="1"/>
      <w:numFmt w:val="lowerRoman"/>
      <w:lvlText w:val="%1."/>
      <w:lvlJc w:val="left"/>
      <w:pPr>
        <w:ind w:left="420" w:hanging="360"/>
      </w:pPr>
    </w:lvl>
  </w:abstractNum>
  <w:abstractNum w:abstractNumId="5">
    <w:nsid w:val="5CF15E68"/>
    <w:multiLevelType w:val="singleLevel"/>
    <w:tmpl w:val="0DC49EA4"/>
    <w:lvl w:ilvl="0">
      <w:numFmt w:val="bullet"/>
      <w:lvlText w:val="o"/>
      <w:lvlJc w:val="left"/>
      <w:pPr>
        <w:ind w:left="420" w:hanging="360"/>
      </w:pPr>
    </w:lvl>
  </w:abstractNum>
  <w:abstractNum w:abstractNumId="6">
    <w:nsid w:val="65203F82"/>
    <w:multiLevelType w:val="singleLevel"/>
    <w:tmpl w:val="1F3CC442"/>
    <w:lvl w:ilvl="0">
      <w:numFmt w:val="bullet"/>
      <w:lvlText w:val="▪"/>
      <w:lvlJc w:val="left"/>
      <w:pPr>
        <w:ind w:left="420" w:hanging="360"/>
      </w:pPr>
    </w:lvl>
  </w:abstractNum>
  <w:abstractNum w:abstractNumId="7">
    <w:nsid w:val="7E0A0C0F"/>
    <w:multiLevelType w:val="singleLevel"/>
    <w:tmpl w:val="A4A026C4"/>
    <w:lvl w:ilvl="0">
      <w:start w:val="1"/>
      <w:numFmt w:val="upperRoman"/>
      <w:lvlText w:val="%1."/>
      <w:lvlJc w:val="left"/>
      <w:pPr>
        <w:ind w:left="420" w:hanging="36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04"/>
    <w:rsid w:val="00593198"/>
    <w:rsid w:val="00677704"/>
    <w:rsid w:val="006D7329"/>
    <w:rsid w:val="00AF4711"/>
    <w:rsid w:val="00C23126"/>
    <w:rsid w:val="00EF5D90"/>
    <w:rsid w:val="00FB5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uiPriority w:val="1"/>
    <w:unhideWhenUsed/>
    <w:rPr>
      <w:rFonts w:ascii="Arial"/>
      <w:sz w:val="18"/>
    </w:rPr>
  </w:style>
  <w:style w:type="paragraph" w:styleId="Header">
    <w:name w:val="header"/>
    <w:basedOn w:val="Normal"/>
    <w:link w:val="HeaderChar"/>
    <w:uiPriority w:val="99"/>
    <w:unhideWhenUsed/>
    <w:rsid w:val="0059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98"/>
  </w:style>
  <w:style w:type="paragraph" w:styleId="Footer">
    <w:name w:val="footer"/>
    <w:basedOn w:val="Normal"/>
    <w:link w:val="FooterChar"/>
    <w:uiPriority w:val="99"/>
    <w:unhideWhenUsed/>
    <w:rsid w:val="0059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98"/>
  </w:style>
  <w:style w:type="paragraph" w:styleId="BalloonText">
    <w:name w:val="Balloon Text"/>
    <w:basedOn w:val="Normal"/>
    <w:link w:val="BalloonTextChar"/>
    <w:uiPriority w:val="99"/>
    <w:semiHidden/>
    <w:unhideWhenUsed/>
    <w:rsid w:val="00FB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uiPriority w:val="1"/>
    <w:unhideWhenUsed/>
    <w:rPr>
      <w:rFonts w:ascii="Arial"/>
      <w:sz w:val="18"/>
    </w:rPr>
  </w:style>
  <w:style w:type="paragraph" w:styleId="Header">
    <w:name w:val="header"/>
    <w:basedOn w:val="Normal"/>
    <w:link w:val="HeaderChar"/>
    <w:uiPriority w:val="99"/>
    <w:unhideWhenUsed/>
    <w:rsid w:val="0059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98"/>
  </w:style>
  <w:style w:type="paragraph" w:styleId="Footer">
    <w:name w:val="footer"/>
    <w:basedOn w:val="Normal"/>
    <w:link w:val="FooterChar"/>
    <w:uiPriority w:val="99"/>
    <w:unhideWhenUsed/>
    <w:rsid w:val="0059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98"/>
  </w:style>
  <w:style w:type="paragraph" w:styleId="BalloonText">
    <w:name w:val="Balloon Text"/>
    <w:basedOn w:val="Normal"/>
    <w:link w:val="BalloonTextChar"/>
    <w:uiPriority w:val="99"/>
    <w:semiHidden/>
    <w:unhideWhenUsed/>
    <w:rsid w:val="00FB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Robert</dc:creator>
  <cp:lastModifiedBy>Jennifer Reimer</cp:lastModifiedBy>
  <cp:revision>2</cp:revision>
  <dcterms:created xsi:type="dcterms:W3CDTF">2019-08-16T16:09:00Z</dcterms:created>
  <dcterms:modified xsi:type="dcterms:W3CDTF">2019-08-16T16:09:00Z</dcterms:modified>
</cp:coreProperties>
</file>